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823D5C" w14:textId="77777777" w:rsidR="00EE1837" w:rsidRDefault="00BE7855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3678A6CC" w14:textId="77777777" w:rsidR="00EE1837" w:rsidRDefault="00BE7855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4DA3B8AD" w14:textId="77777777" w:rsidR="00EE1837" w:rsidRDefault="00BE7855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2A2D7818" wp14:editId="2D64EBEA">
                <wp:simplePos x="0" y="0"/>
                <wp:positionH relativeFrom="column">
                  <wp:posOffset>3835400</wp:posOffset>
                </wp:positionH>
                <wp:positionV relativeFrom="paragraph">
                  <wp:posOffset>0</wp:posOffset>
                </wp:positionV>
                <wp:extent cx="1962150" cy="3175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0</wp:posOffset>
                </wp:positionV>
                <wp:extent cx="1962150" cy="31750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21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13BB3685" wp14:editId="10273CE0">
                <wp:simplePos x="0" y="0"/>
                <wp:positionH relativeFrom="column">
                  <wp:posOffset>660400</wp:posOffset>
                </wp:positionH>
                <wp:positionV relativeFrom="paragraph">
                  <wp:posOffset>0</wp:posOffset>
                </wp:positionV>
                <wp:extent cx="704850" cy="31750"/>
                <wp:effectExtent l="0" t="0" r="0" b="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660400</wp:posOffset>
                </wp:positionH>
                <wp:positionV relativeFrom="paragraph">
                  <wp:posOffset>0</wp:posOffset>
                </wp:positionV>
                <wp:extent cx="704850" cy="31750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04850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1CF09326" w14:textId="77777777" w:rsidR="00EE1837" w:rsidRDefault="00BE7855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CÁN BỘ GIẢNG DẠY HỌC KỲ </w:t>
      </w:r>
      <w:r>
        <w:rPr>
          <w:b/>
          <w:sz w:val="28"/>
          <w:szCs w:val="28"/>
        </w:rPr>
        <w:t>1, 2021-2022</w:t>
      </w:r>
    </w:p>
    <w:p w14:paraId="5449EB86" w14:textId="77777777" w:rsidR="00EE1837" w:rsidRDefault="00BE785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CD2132Q1. ĐVLK: TRƯỜNG CAO ĐẲNG CỘNG ĐỒNG ĐỒNG THÁP</w:t>
      </w:r>
    </w:p>
    <w:p w14:paraId="32DD61E6" w14:textId="77777777" w:rsidR="00EE1837" w:rsidRDefault="00EE1837">
      <w:pPr>
        <w:rPr>
          <w:sz w:val="26"/>
          <w:szCs w:val="26"/>
        </w:rPr>
      </w:pPr>
    </w:p>
    <w:tbl>
      <w:tblPr>
        <w:tblStyle w:val="a3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30"/>
        <w:gridCol w:w="1590"/>
      </w:tblGrid>
      <w:tr w:rsidR="00EE1837" w14:paraId="5DF8290F" w14:textId="77777777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195CF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41DD1D8F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5AC3DE6D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2738CF85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7DE593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DDD2472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7CC26C5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EE1837" w14:paraId="498DE26D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44C07F5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9FDDF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D32E0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C56D34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FB35B6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2486E72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C1D178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EE1837" w14:paraId="0EE959C1" w14:textId="77777777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633456EC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78814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KL102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2C5A21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&amp; pháp luật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8A8F49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6A7C18E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1699</w:t>
            </w:r>
          </w:p>
        </w:tc>
        <w:tc>
          <w:tcPr>
            <w:tcW w:w="27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B93CDA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Sinh Hiền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604FFC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0918864645</w:t>
            </w:r>
          </w:p>
        </w:tc>
      </w:tr>
      <w:tr w:rsidR="00EE1837" w14:paraId="6DA77974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250779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75F1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54EE1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FEDA5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29CBFF7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1891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27D254B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Đinh Thanh Phương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460CA1C9" w14:textId="77777777" w:rsidR="00EE1837" w:rsidRDefault="00BE7855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0939.127.784</w:t>
            </w:r>
          </w:p>
        </w:tc>
      </w:tr>
      <w:tr w:rsidR="00EE1837" w14:paraId="6222A912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B4463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B5D82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F325F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AC40F3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448D55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9EED4A9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614F0E" w14:textId="77777777" w:rsidR="00EE1837" w:rsidRDefault="00BE7855">
            <w:pPr>
              <w:tabs>
                <w:tab w:val="left" w:pos="7560"/>
              </w:tabs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0913.187.204</w:t>
            </w:r>
          </w:p>
        </w:tc>
      </w:tr>
      <w:tr w:rsidR="00EE1837" w14:paraId="50BC5898" w14:textId="77777777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BD0156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2C5C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57C9BF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E375D6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2C5739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882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1B26AA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Duy Nam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AA6EC19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0918 710946</w:t>
            </w:r>
          </w:p>
        </w:tc>
      </w:tr>
      <w:tr w:rsidR="00EE1837" w14:paraId="5FF748F0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F8D11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3BAD0" w14:textId="77777777" w:rsidR="00EE1837" w:rsidRDefault="00BE7855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KL303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529E25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Hành chính 1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89D073" w14:textId="77777777" w:rsidR="00EE1837" w:rsidRDefault="00BE7855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A0EB1E7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2290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CBDADC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Nguyễn Nam Trung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981200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0944.567.267</w:t>
            </w:r>
          </w:p>
        </w:tc>
      </w:tr>
      <w:tr w:rsidR="00EE1837" w14:paraId="1956B539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B60F35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2CEF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KL222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32AE02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54A4CC1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E6F73A3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1199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B400CB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88F37A6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0917.869.777</w:t>
            </w:r>
          </w:p>
        </w:tc>
      </w:tr>
      <w:tr w:rsidR="00EE1837" w14:paraId="13A3CE7F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2FDFC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681D2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KL130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2EFD87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dân sự: lý luận chung về luật dân sự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C0EC46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35172A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2789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BC68904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Thanh Thư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83215C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0935.365.053</w:t>
            </w:r>
          </w:p>
        </w:tc>
      </w:tr>
      <w:tr w:rsidR="00EE1837" w14:paraId="635BEFD2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358C39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0F05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KL051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BA0204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9EC2D11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89C84F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2682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4D63E16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Võ Thị Phương 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18C575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0982852445</w:t>
            </w:r>
          </w:p>
        </w:tc>
      </w:tr>
      <w:tr w:rsidR="00EE1837" w14:paraId="48BADE45" w14:textId="77777777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0C2EB8" w14:textId="77777777" w:rsidR="00EE1837" w:rsidRDefault="00EE1837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9241B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9B02CA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văn bản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C6D733" w14:textId="77777777" w:rsidR="00EE1837" w:rsidRDefault="00BE785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33A94DF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1204</w:t>
            </w:r>
          </w:p>
        </w:tc>
        <w:tc>
          <w:tcPr>
            <w:tcW w:w="27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96E0495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Diệp Thành Nguyên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B28C3D" w14:textId="77777777" w:rsidR="00EE1837" w:rsidRDefault="00BE7855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0913 033 034</w:t>
            </w:r>
          </w:p>
        </w:tc>
      </w:tr>
    </w:tbl>
    <w:p w14:paraId="43EDDC4D" w14:textId="77777777" w:rsidR="00EE1837" w:rsidRDefault="00EE1837">
      <w:pPr>
        <w:rPr>
          <w:sz w:val="28"/>
          <w:szCs w:val="28"/>
        </w:rPr>
      </w:pPr>
    </w:p>
    <w:tbl>
      <w:tblPr>
        <w:tblStyle w:val="a4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EE1837" w14:paraId="40D11B0D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4AA5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5929" w14:textId="77777777" w:rsidR="00EE1837" w:rsidRDefault="00BE785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63CBA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ACAC" w14:textId="77777777" w:rsidR="00EE1837" w:rsidRDefault="00BE7855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EE1837" w14:paraId="68368E06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2F33C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2B13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28/8/21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34F6B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29/8/21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9BB4" w14:textId="77777777" w:rsidR="00EE1837" w:rsidRDefault="00EE1837">
            <w:pPr>
              <w:ind w:left="-57" w:right="-57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42E72" w14:textId="77777777" w:rsidR="00EE1837" w:rsidRDefault="00EE1837">
            <w:pPr>
              <w:ind w:left="-108" w:firstLine="69"/>
              <w:rPr>
                <w:sz w:val="24"/>
                <w:szCs w:val="24"/>
                <w:highlight w:val="yellow"/>
              </w:rPr>
            </w:pPr>
          </w:p>
        </w:tc>
      </w:tr>
      <w:tr w:rsidR="00EE1837" w14:paraId="5B124BB6" w14:textId="77777777">
        <w:trPr>
          <w:trHeight w:val="26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36861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80FCF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1F03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9361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7A930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</w:tr>
      <w:tr w:rsidR="00EE1837" w14:paraId="552E63CE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6493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44F9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020A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3FD98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48065" w14:textId="77777777" w:rsidR="00EE1837" w:rsidRDefault="00BE7855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EE1837" w14:paraId="1E06B8A7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A9C1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83BB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8876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F1E7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0298C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Quyền con người</w:t>
            </w:r>
          </w:p>
        </w:tc>
      </w:tr>
      <w:tr w:rsidR="00EE1837" w14:paraId="32AA1500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69B84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B6F2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25/9/21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F5142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26/9/21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3EAC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A2353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</w:tr>
      <w:tr w:rsidR="00EE1837" w14:paraId="09D5EA4B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45F6A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D4B1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756B3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5EF96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hiến pháp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302C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VBPL</w:t>
            </w:r>
          </w:p>
        </w:tc>
      </w:tr>
      <w:tr w:rsidR="00EE1837" w14:paraId="3A91F7B6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9FEB5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D6030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E3C9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26167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VBPL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F558D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Soạn thảo VBPL</w:t>
            </w:r>
          </w:p>
        </w:tc>
      </w:tr>
      <w:tr w:rsidR="00EE1837" w14:paraId="525DE8B1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D3C4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C717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A2B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9D6FF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9C02A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</w:tr>
      <w:tr w:rsidR="00EE1837" w14:paraId="78995923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BB8B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BBD41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46E5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A8C3" w14:textId="77777777" w:rsidR="00EE1837" w:rsidRDefault="00BE7855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hình sự: Những vấn đề lý luận về tội phạm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B3E7F" w14:textId="2F3F92DE" w:rsidR="00EE1837" w:rsidRDefault="00BE7855">
            <w:pPr>
              <w:rPr>
                <w:sz w:val="24"/>
                <w:szCs w:val="24"/>
              </w:rPr>
            </w:pPr>
            <w:r w:rsidRPr="00BE7855">
              <w:rPr>
                <w:color w:val="FF0000"/>
                <w:sz w:val="24"/>
                <w:szCs w:val="24"/>
              </w:rPr>
              <w:t>Luật hành chính 1</w:t>
            </w:r>
          </w:p>
        </w:tc>
      </w:tr>
      <w:tr w:rsidR="00BE7855" w14:paraId="7EAB84DB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8D1A" w14:textId="77777777" w:rsidR="00BE7855" w:rsidRDefault="00BE7855" w:rsidP="00BE7855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ADBCF" w14:textId="77777777" w:rsidR="00BE7855" w:rsidRDefault="00BE7855" w:rsidP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8B55" w14:textId="77777777" w:rsidR="00BE7855" w:rsidRDefault="00BE7855" w:rsidP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31/10/21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34E4" w14:textId="5ADFFD98" w:rsidR="00BE7855" w:rsidRPr="00BE7855" w:rsidRDefault="00BE7855" w:rsidP="00BE7855">
            <w:pPr>
              <w:rPr>
                <w:color w:val="FF0000"/>
                <w:sz w:val="24"/>
                <w:szCs w:val="24"/>
              </w:rPr>
            </w:pPr>
            <w:r w:rsidRPr="00BE7855">
              <w:rPr>
                <w:color w:val="FF0000"/>
                <w:sz w:val="24"/>
                <w:szCs w:val="24"/>
              </w:rPr>
              <w:t>Luật hành chính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6CFB7" w14:textId="5E10A94D" w:rsidR="00BE7855" w:rsidRPr="00BE7855" w:rsidRDefault="00BE7855" w:rsidP="00BE7855">
            <w:pPr>
              <w:rPr>
                <w:color w:val="FF0000"/>
                <w:sz w:val="24"/>
                <w:szCs w:val="24"/>
              </w:rPr>
            </w:pPr>
            <w:r w:rsidRPr="00BE7855">
              <w:rPr>
                <w:color w:val="FF0000"/>
                <w:sz w:val="24"/>
                <w:szCs w:val="24"/>
              </w:rPr>
              <w:t>Luật hành chính 1</w:t>
            </w:r>
          </w:p>
        </w:tc>
      </w:tr>
      <w:tr w:rsidR="00EE1837" w14:paraId="473A190A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4BC8C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0B6B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E96E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3E779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3BD82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</w:tr>
      <w:tr w:rsidR="00EE1837" w14:paraId="5EEDDF82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F754B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7DDD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042ED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46E6A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BD10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</w:tr>
      <w:tr w:rsidR="00EE1837" w14:paraId="08F5DDB7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701E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E0C55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0621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3CD05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D1905" w14:textId="77777777" w:rsidR="00EE1837" w:rsidRDefault="00BE78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Lý luận nhà nước và pháp luật 2</w:t>
            </w:r>
          </w:p>
        </w:tc>
      </w:tr>
      <w:tr w:rsidR="00EE1837" w14:paraId="7E4F3AA1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7638F" w14:textId="77777777" w:rsidR="00EE1837" w:rsidRDefault="00EE1837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359F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00E1C" w14:textId="77777777" w:rsidR="00EE1837" w:rsidRDefault="00BE7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28/11/21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A21C8" w14:textId="77777777" w:rsidR="00EE1837" w:rsidRDefault="00BE785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FF27" w14:textId="77777777" w:rsidR="00EE1837" w:rsidRDefault="00BE7855">
            <w:pPr>
              <w:ind w:left="-108" w:firstLine="69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</w:tr>
      <w:tr w:rsidR="00883B10" w14:paraId="09676DD0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2CEC" w14:textId="77777777" w:rsidR="00883B10" w:rsidRDefault="00883B10" w:rsidP="00883B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2C14" w14:textId="77777777" w:rsidR="00883B10" w:rsidRDefault="00883B10" w:rsidP="00883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0ED01" w14:textId="77777777" w:rsidR="00883B10" w:rsidRDefault="00883B10" w:rsidP="00883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1353A" w14:textId="77777777" w:rsidR="00883B10" w:rsidRDefault="00883B10" w:rsidP="00883B10">
            <w:pPr>
              <w:ind w:left="-108" w:firstLine="69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&amp; Pháp luật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3C132" w14:textId="1D050936" w:rsidR="00883B10" w:rsidRPr="00883B10" w:rsidRDefault="00883B10" w:rsidP="00883B10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  <w:r w:rsidRPr="00883B10">
              <w:rPr>
                <w:color w:val="FF0000"/>
                <w:sz w:val="24"/>
                <w:szCs w:val="24"/>
              </w:rPr>
              <w:t>Luật dân sự: lý luận chung về LDS</w:t>
            </w:r>
          </w:p>
        </w:tc>
      </w:tr>
      <w:tr w:rsidR="00883B10" w14:paraId="4497DFC5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D659B" w14:textId="77777777" w:rsidR="00883B10" w:rsidRDefault="00883B10" w:rsidP="00883B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D8B5" w14:textId="3738AEB5" w:rsidR="00883B10" w:rsidRDefault="00883B10" w:rsidP="00883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52B8" w14:textId="0892BA67" w:rsidR="00883B10" w:rsidRDefault="00883B10" w:rsidP="00883B1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5B2C" w14:textId="64171E37" w:rsidR="00883B10" w:rsidRPr="00883B10" w:rsidRDefault="00883B10" w:rsidP="00883B10">
            <w:pPr>
              <w:ind w:left="-108" w:firstLine="69"/>
              <w:rPr>
                <w:color w:val="FF0000"/>
                <w:sz w:val="24"/>
                <w:szCs w:val="24"/>
              </w:rPr>
            </w:pPr>
            <w:r w:rsidRPr="00883B10">
              <w:rPr>
                <w:color w:val="FF0000"/>
                <w:sz w:val="24"/>
                <w:szCs w:val="24"/>
              </w:rPr>
              <w:t>Luật dân sự: lý luận chung về LDS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8A6A" w14:textId="653F0DB1" w:rsidR="00883B10" w:rsidRPr="00883B10" w:rsidRDefault="00883B10" w:rsidP="00883B10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  <w:r w:rsidRPr="00883B10">
              <w:rPr>
                <w:color w:val="FF0000"/>
                <w:sz w:val="24"/>
                <w:szCs w:val="24"/>
              </w:rPr>
              <w:t>Luật dân sự: lý luận chung về LDS</w:t>
            </w:r>
          </w:p>
        </w:tc>
      </w:tr>
      <w:tr w:rsidR="001A47B8" w14:paraId="1DAFEB83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981C" w14:textId="77777777" w:rsidR="001A47B8" w:rsidRDefault="001A47B8" w:rsidP="00883B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1A0E" w14:textId="3D1FE4F7" w:rsidR="001A47B8" w:rsidRDefault="001A47B8" w:rsidP="001A4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/12/21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A4130" w14:textId="0A54A9BB" w:rsidR="001A47B8" w:rsidRDefault="001A47B8" w:rsidP="001A4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/12/21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8774" w14:textId="77777777" w:rsidR="001A47B8" w:rsidRPr="00883B10" w:rsidRDefault="001A47B8" w:rsidP="00883B10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0761C" w14:textId="77777777" w:rsidR="001A47B8" w:rsidRPr="00883B10" w:rsidRDefault="001A47B8" w:rsidP="00883B10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  <w:tr w:rsidR="001A47B8" w14:paraId="62B5B2A4" w14:textId="7777777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9EE5" w14:textId="77777777" w:rsidR="001A47B8" w:rsidRDefault="001A47B8" w:rsidP="00883B1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ABE23" w14:textId="77777777" w:rsidR="001A47B8" w:rsidRDefault="001A47B8" w:rsidP="00883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D23CD" w14:textId="77777777" w:rsidR="001A47B8" w:rsidRDefault="001A47B8" w:rsidP="00883B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33634" w14:textId="77777777" w:rsidR="001A47B8" w:rsidRPr="00883B10" w:rsidRDefault="001A47B8" w:rsidP="00883B10">
            <w:pPr>
              <w:ind w:left="-108" w:firstLine="69"/>
              <w:rPr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54B7" w14:textId="77777777" w:rsidR="001A47B8" w:rsidRPr="00883B10" w:rsidRDefault="001A47B8" w:rsidP="00883B10">
            <w:pPr>
              <w:spacing w:before="40" w:after="40"/>
              <w:ind w:left="-108" w:firstLine="69"/>
              <w:rPr>
                <w:color w:val="FF0000"/>
                <w:sz w:val="24"/>
                <w:szCs w:val="24"/>
              </w:rPr>
            </w:pPr>
          </w:p>
        </w:tc>
      </w:tr>
    </w:tbl>
    <w:p w14:paraId="5FEC8573" w14:textId="77777777" w:rsidR="00EE1837" w:rsidRDefault="00BE7855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0FC87229" w14:textId="77777777" w:rsidR="00EE1837" w:rsidRDefault="00BE7855">
      <w:pPr>
        <w:tabs>
          <w:tab w:val="right" w:pos="9960"/>
        </w:tabs>
        <w:rPr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ab/>
      </w:r>
    </w:p>
    <w:p w14:paraId="17D03928" w14:textId="77777777" w:rsidR="00EE1837" w:rsidRDefault="00BE7855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EE183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Calibri"/>
    <w:charset w:val="00"/>
    <w:family w:val="auto"/>
    <w:pitch w:val="default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D7CBD"/>
    <w:multiLevelType w:val="multilevel"/>
    <w:tmpl w:val="416069C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423A798C"/>
    <w:multiLevelType w:val="multilevel"/>
    <w:tmpl w:val="9D7ADA7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837"/>
    <w:rsid w:val="001A47B8"/>
    <w:rsid w:val="00883B10"/>
    <w:rsid w:val="00BE7855"/>
    <w:rsid w:val="00E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1796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49u48PVzYszzJoePuS2U9KZjzg==">AMUW2mUgVPk/0feJs9U4CvpbtjbOls9+5VxqnaQch5D/JR6uUya9lNYPkZ9bm+ySYLSEtOgHlFW6FMJHfYbyYSigMK5rYFEL7nm9H63eCOrlrZAKLnBmENc/Nvdv+8dFVtq37HQkAqYf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321</Words>
  <Characters>1831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2021-07-21T03:29:00Z</dcterms:created>
  <dcterms:modified xsi:type="dcterms:W3CDTF">2021-08-10T04:18:00Z</dcterms:modified>
</cp:coreProperties>
</file>